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6"/>
          <w:szCs w:val="36"/>
        </w:rPr>
        <w:t xml:space="preserve">Ficha de anamnese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Modelo para consulta clínica em consultório. Adapte os campos à sua especialidade.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1. Identificação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Nome: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Data de nascimento: </w:t>
      </w:r>
      <w:r>
        <w:rPr>
          <w:color w:val="9AA7B0"/>
          <w:sz w:val="21"/>
          <w:szCs w:val="21"/>
        </w:rPr>
        <w:t xml:space="preserve">____/____/______   Idade: ______   Sexo: 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Estado civil: </w:t>
      </w:r>
      <w:r>
        <w:rPr>
          <w:color w:val="9AA7B0"/>
          <w:sz w:val="21"/>
          <w:szCs w:val="21"/>
        </w:rPr>
        <w:t xml:space="preserve">________________   Profissão: 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Naturalidade / procedência: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Telefone: </w:t>
      </w:r>
      <w:r>
        <w:rPr>
          <w:color w:val="9AA7B0"/>
          <w:sz w:val="21"/>
          <w:szCs w:val="21"/>
        </w:rPr>
        <w:t xml:space="preserve">____________________   E-mail: 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Encaminhado por / como chegou: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Data da consulta: </w:t>
      </w:r>
      <w:r>
        <w:rPr>
          <w:color w:val="9AA7B0"/>
          <w:sz w:val="21"/>
          <w:szCs w:val="21"/>
        </w:rPr>
        <w:t xml:space="preserve">____/____/______   Acompanhante / informante: 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2. Queixa principal (QP)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Nas palavras do paciente, com duração. Ex.: "dor nas costas há três semanas".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3. História da doença atual (HDA)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Início, localização, caráter, intensidade, duração, evolução, fatores de melhora e piora, sintomas associados, tratamentos já feitos.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4. Interrogatório sintomatológico (revisão de sistemas)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Geral (febre, peso, apetite, sono) · Cabeça e pescoço · Cardiovascular · Respiratório · Digestório · Geniturinário · Osteoarticular · Neurológico · Pele · Endócrino · Psíquico / humor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5. História patológica pregressa (HPP)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Doenças prévias / crônicas: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Cirurgias e internações: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Alergias (medicamentos, alimentos, outras):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Medicamentos em uso (nome, dose, horário):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Vacinação: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6. História familiar (HF)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Pais, irmãos, filhos (doenças relevantes, causa de óbito):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Hereditariedade relevante (cardiovascular, diabetes, câncer, psiquiátrica):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7. Hábitos e história social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Tabagismo: </w:t>
      </w:r>
      <w:r>
        <w:rPr>
          <w:color w:val="9AA7B0"/>
          <w:sz w:val="21"/>
          <w:szCs w:val="21"/>
        </w:rPr>
        <w:t xml:space="preserve">______________   Álcool: ______________   Atividade física: 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Sono: </w:t>
      </w:r>
      <w:r>
        <w:rPr>
          <w:color w:val="9AA7B0"/>
          <w:sz w:val="21"/>
          <w:szCs w:val="21"/>
        </w:rPr>
        <w:t xml:space="preserve">______________   Alimentação: ______________   Outras substâncias: 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Moradia, trabalho, rede de apoio: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8. Exame físico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PA: </w:t>
      </w:r>
      <w:r>
        <w:rPr>
          <w:color w:val="9AA7B0"/>
          <w:sz w:val="21"/>
          <w:szCs w:val="21"/>
        </w:rPr>
        <w:t xml:space="preserve">________  FC: ______  FR: ______  Temp.: ______  Peso: ______  Altura: ______  IMC: ______  SpO2: 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Estado geral, aparelhos e sistemas, exame dirigido à queixa.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9. Hipóteses diagnósticas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10. Conduta e plano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Exames solicitados, prescrições, orientações ao paciente, encaminhamentos, retorno.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320" w:after="120"/>
      </w:pPr>
      <w:r>
        <w:rPr>
          <w:color w:val="3D4D59"/>
          <w:sz w:val="19"/>
          <w:szCs w:val="19"/>
        </w:rPr>
        <w:t xml:space="preserve">Assinatura e registro profissional: </w:t>
      </w:r>
      <w:r>
        <w:rPr>
          <w:color w:val="9AA7B0"/>
          <w:sz w:val="19"/>
          <w:szCs w:val="19"/>
        </w:rPr>
        <w:t xml:space="preserve">__________________________________</w:t>
      </w:r>
      <w:r>
        <w:rPr>
          <w:color w:val="3D4D59"/>
          <w:sz w:val="19"/>
          <w:szCs w:val="19"/>
        </w:rPr>
        <w:t xml:space="preserve">    Data: </w:t>
      </w:r>
      <w:r>
        <w:rPr>
          <w:color w:val="9AA7B0"/>
          <w:sz w:val="19"/>
          <w:szCs w:val="19"/>
        </w:rPr>
        <w:t xml:space="preserve">____/____/______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Modelo de ficha de anamnese · minhasconsultas.ai/modelos/ficha-de-anamnese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Ficha de anamnese</dc:title>
  <dc:creator>minhas consultas</dc:creator>
  <dc:language>pt-BR</dc:language>
  <dcterms:created xsi:type="dcterms:W3CDTF">2026-09-21T00:00:00Z</dcterms:created>
</cp:coreProperties>
</file>